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6E1C6" w14:textId="4985BA5A"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57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429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A457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</w:t>
      </w:r>
    </w:p>
    <w:p w14:paraId="08F04672" w14:textId="77777777"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14:paraId="04CB2AE8" w14:textId="4B80548E" w:rsidR="0055060C" w:rsidRPr="00063AA7" w:rsidRDefault="0055060C" w:rsidP="0055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</w:t>
      </w:r>
      <w:r w:rsidRPr="00BD20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="00075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55C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0756E5">
        <w:rPr>
          <w:rFonts w:ascii="Times New Roman" w:hAnsi="Times New Roman" w:cs="Times New Roman"/>
          <w:b/>
          <w:sz w:val="24"/>
          <w:szCs w:val="24"/>
        </w:rPr>
        <w:t>grudnia</w:t>
      </w:r>
      <w:r w:rsidR="00A45768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0139AF32" w14:textId="77777777"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D02CB63" w14:textId="7EF34745" w:rsidR="00063AA7" w:rsidRPr="00063AA7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>otwartych konkursów ofert na realizację w roku 20</w:t>
      </w:r>
      <w:r w:rsidR="00A44540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0756E5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zadań publicznych </w:t>
      </w:r>
      <w:r w:rsidR="008C328F">
        <w:rPr>
          <w:rFonts w:ascii="Times New Roman" w:eastAsia="Times New Roman" w:hAnsi="Times New Roman"/>
          <w:b/>
          <w:sz w:val="24"/>
          <w:szCs w:val="24"/>
          <w:lang w:eastAsia="pl-PL"/>
        </w:rPr>
        <w:t>w zakresie Pomoc społeczna</w:t>
      </w:r>
    </w:p>
    <w:p w14:paraId="0F414D9D" w14:textId="77777777"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74B4B4D" w14:textId="375E0B33"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Dz. U. z 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920</w:t>
      </w:r>
      <w:r w:rsidR="00785C9D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15 ust. 2h oraz ust. 2j ustawy 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14:paraId="7E94A132" w14:textId="77777777"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F909FB" w14:textId="77777777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B009DC1" w14:textId="7664951B" w:rsidR="00063AA7" w:rsidRPr="001A17FE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otwarte konkursy ofert na realizację w roku 20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publicznych, ogłoszone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</w:t>
      </w:r>
      <w:r w:rsidR="00C8489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66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</w:t>
      </w:r>
      <w:r w:rsidR="008C3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="00A44540" w:rsidRPr="008C328F">
        <w:rPr>
          <w:rFonts w:ascii="Times New Roman" w:eastAsia="Times New Roman" w:hAnsi="Times New Roman"/>
          <w:sz w:val="24"/>
          <w:szCs w:val="24"/>
          <w:lang w:eastAsia="pl-PL"/>
        </w:rPr>
        <w:t>Pomoc społeczna</w:t>
      </w:r>
      <w:r w:rsidR="008C32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</w:t>
      </w:r>
      <w:r w:rsidR="007906BB" w:rsidRPr="001A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publicznych, zgodnie </w:t>
      </w:r>
      <w:r w:rsidRPr="001A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wykazem stanowiącym załącznik do niniejszej uchwały.</w:t>
      </w:r>
    </w:p>
    <w:p w14:paraId="21B0B81A" w14:textId="77777777" w:rsidR="006E0BB8" w:rsidRPr="001A17FE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937FC3" w14:textId="77777777" w:rsidR="00063AA7" w:rsidRPr="001A17FE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A1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</w:p>
    <w:p w14:paraId="1C9905CD" w14:textId="5DEA0405" w:rsidR="008C328F" w:rsidRPr="00E96CCA" w:rsidRDefault="008B1B77" w:rsidP="00E96CC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5A078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budże</w:t>
      </w:r>
      <w:r w:rsidR="00E96CCA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cie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A44540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0756E5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realizację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zadań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publicznych,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</w:t>
      </w:r>
      <w:r w:rsidR="00E96CCA" w:rsidRPr="00E96CCA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br/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246CDD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</w:t>
      </w:r>
      <w:r w:rsidR="008C328F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który</w:t>
      </w:r>
      <w:r w:rsidR="008C328F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C172B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mowa 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1, 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zabezpieczono środki</w:t>
      </w:r>
      <w:r w:rsidR="008C328F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45768" w:rsidRPr="00E96CC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852 klasyfikacji budżetowej Pomoc społeczna, rozdział 85220 Jednostki specjalistycznego poradnictwa </w:t>
      </w:r>
      <w:r w:rsidR="00E96CCA" w:rsidRPr="00E96CC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A45768" w:rsidRPr="00E96CC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– w kwocie </w:t>
      </w:r>
      <w:r w:rsidR="000756E5" w:rsidRPr="00E96CC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32</w:t>
      </w:r>
      <w:r w:rsidR="00A45768" w:rsidRPr="00E96CC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0.000,00 zł</w:t>
      </w:r>
      <w:r w:rsidR="00966A14" w:rsidRPr="00E96CC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5805886" w14:textId="77777777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0D85C" w14:textId="77777777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4209066E" w14:textId="02C77269" w:rsidR="00A44540" w:rsidRPr="00D8708B" w:rsidRDefault="0024516F" w:rsidP="00A4454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z organizacjami pozarządowymi, stanowiących załącznik 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57278041"/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VI-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Zarządu Powiatu Wołomińskiego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22 stycznia 2020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zmienionych Uchwałą Nr VI-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383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Zarządu Powiatu Wołomińskiego z dnia 2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listopada 2020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bookmarkEnd w:id="0"/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r.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ogłoszeniu Zarządu Powiatu Wołomińskiego w sprawie 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otwartych konkursów ofert na realizację w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publicznych,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Uchwały Nr VI-3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66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12 listopada 2020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F488EF6" w14:textId="77777777" w:rsidR="00EC172B" w:rsidRPr="007B2DB1" w:rsidRDefault="006E0BB8" w:rsidP="00EC17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76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wzorem 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</w:t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załączniku nr 3 do rozporządzenia Przewodniczącego Komitetu do spraw Pożytku Publicznego z dnia 24 października 2018 r. w sprawie wzorów ofert i ramowych wzorów umów dotyczących realizacji zadań publicznych oraz wzorów sprawozdań </w:t>
      </w:r>
      <w:r w:rsidR="00A4576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>z wykonania tych zadań (Dz. U. poz. 2057)</w:t>
      </w:r>
      <w:r w:rsidR="00EC172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A16DE0" w14:textId="77777777" w:rsidR="006E0BB8" w:rsidRPr="00EC172B" w:rsidRDefault="00170D35" w:rsidP="00CE64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14:paraId="0CA4B451" w14:textId="77777777" w:rsidR="001A17FE" w:rsidRDefault="001A17FE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2F484B0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14:paraId="099327F0" w14:textId="77777777"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E9580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14:paraId="6D6FC70D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43425A5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14:paraId="0F9528C0" w14:textId="77777777"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14:paraId="539E614B" w14:textId="27FA7B95" w:rsidR="008C328F" w:rsidRDefault="008C328F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F63C7A6" w14:textId="77777777" w:rsidR="00E96CCA" w:rsidRPr="00063AA7" w:rsidRDefault="00E96CCA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075EB9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14:paraId="7BC9CF4C" w14:textId="77777777"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14:paraId="08228CA0" w14:textId="77777777" w:rsidR="00FD2FAC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798CE6" w14:textId="77777777" w:rsidR="006D20FF" w:rsidRDefault="006D20FF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21F24ED" w14:textId="77777777" w:rsidR="006D20FF" w:rsidRDefault="006D20FF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6D20FF" w:rsidSect="00A44540">
      <w:footerReference w:type="even" r:id="rId8"/>
      <w:footerReference w:type="default" r:id="rId9"/>
      <w:pgSz w:w="11906" w:h="16838"/>
      <w:pgMar w:top="1418" w:right="1418" w:bottom="1418" w:left="1418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37CFF" w14:textId="77777777" w:rsidR="00B800D9" w:rsidRDefault="00B800D9" w:rsidP="00E842EB">
      <w:pPr>
        <w:spacing w:after="0" w:line="240" w:lineRule="auto"/>
      </w:pPr>
      <w:r>
        <w:separator/>
      </w:r>
    </w:p>
  </w:endnote>
  <w:endnote w:type="continuationSeparator" w:id="0">
    <w:p w14:paraId="72D17AED" w14:textId="77777777" w:rsidR="00B800D9" w:rsidRDefault="00B800D9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879D7" w14:textId="77777777"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86F735" w14:textId="77777777" w:rsidR="00775845" w:rsidRDefault="00B800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6727311"/>
      <w:docPartObj>
        <w:docPartGallery w:val="Page Numbers (Bottom of Page)"/>
        <w:docPartUnique/>
      </w:docPartObj>
    </w:sdtPr>
    <w:sdtEndPr/>
    <w:sdtContent>
      <w:p w14:paraId="09C4CDD9" w14:textId="77777777" w:rsidR="00A44540" w:rsidRDefault="00A445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19A3BF" w14:textId="77777777" w:rsidR="00775845" w:rsidRDefault="00B80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ED752" w14:textId="77777777" w:rsidR="00B800D9" w:rsidRDefault="00B800D9" w:rsidP="00E842EB">
      <w:pPr>
        <w:spacing w:after="0" w:line="240" w:lineRule="auto"/>
      </w:pPr>
      <w:r>
        <w:separator/>
      </w:r>
    </w:p>
  </w:footnote>
  <w:footnote w:type="continuationSeparator" w:id="0">
    <w:p w14:paraId="750DCB1A" w14:textId="77777777" w:rsidR="00B800D9" w:rsidRDefault="00B800D9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F2D68"/>
    <w:multiLevelType w:val="hybridMultilevel"/>
    <w:tmpl w:val="67B4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3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1314F"/>
    <w:rsid w:val="00024451"/>
    <w:rsid w:val="000304EF"/>
    <w:rsid w:val="00037BB1"/>
    <w:rsid w:val="000578E1"/>
    <w:rsid w:val="00063AA7"/>
    <w:rsid w:val="000756E5"/>
    <w:rsid w:val="000D7F9F"/>
    <w:rsid w:val="000E1D14"/>
    <w:rsid w:val="000F17A7"/>
    <w:rsid w:val="001150DB"/>
    <w:rsid w:val="0012281B"/>
    <w:rsid w:val="0013413D"/>
    <w:rsid w:val="00170D35"/>
    <w:rsid w:val="00185E50"/>
    <w:rsid w:val="001968B0"/>
    <w:rsid w:val="001A0FFB"/>
    <w:rsid w:val="001A17FE"/>
    <w:rsid w:val="001A55A6"/>
    <w:rsid w:val="001C4555"/>
    <w:rsid w:val="001C4A93"/>
    <w:rsid w:val="001C7573"/>
    <w:rsid w:val="001E39A3"/>
    <w:rsid w:val="00205E80"/>
    <w:rsid w:val="00205EA6"/>
    <w:rsid w:val="002079E1"/>
    <w:rsid w:val="002216E8"/>
    <w:rsid w:val="0022673B"/>
    <w:rsid w:val="00233F35"/>
    <w:rsid w:val="0024516F"/>
    <w:rsid w:val="00246CDD"/>
    <w:rsid w:val="002650E4"/>
    <w:rsid w:val="002718EB"/>
    <w:rsid w:val="002A41DF"/>
    <w:rsid w:val="002A6993"/>
    <w:rsid w:val="002B3B38"/>
    <w:rsid w:val="002B4A3F"/>
    <w:rsid w:val="002D6114"/>
    <w:rsid w:val="002F2EAD"/>
    <w:rsid w:val="00310B35"/>
    <w:rsid w:val="00312732"/>
    <w:rsid w:val="003205B4"/>
    <w:rsid w:val="003227B9"/>
    <w:rsid w:val="003259BA"/>
    <w:rsid w:val="00346A92"/>
    <w:rsid w:val="003511EE"/>
    <w:rsid w:val="00356A0B"/>
    <w:rsid w:val="00360618"/>
    <w:rsid w:val="003631D3"/>
    <w:rsid w:val="003A2A23"/>
    <w:rsid w:val="003D330C"/>
    <w:rsid w:val="003E22E8"/>
    <w:rsid w:val="003E4EF8"/>
    <w:rsid w:val="00401EAB"/>
    <w:rsid w:val="004047C7"/>
    <w:rsid w:val="004077BE"/>
    <w:rsid w:val="0041585A"/>
    <w:rsid w:val="00424445"/>
    <w:rsid w:val="0043376B"/>
    <w:rsid w:val="00465590"/>
    <w:rsid w:val="00474725"/>
    <w:rsid w:val="004760B4"/>
    <w:rsid w:val="0047647B"/>
    <w:rsid w:val="00476E7A"/>
    <w:rsid w:val="00487DD2"/>
    <w:rsid w:val="004B0D6C"/>
    <w:rsid w:val="004C247D"/>
    <w:rsid w:val="00500EFD"/>
    <w:rsid w:val="00511143"/>
    <w:rsid w:val="00530974"/>
    <w:rsid w:val="00537F8B"/>
    <w:rsid w:val="0055060C"/>
    <w:rsid w:val="00560BB9"/>
    <w:rsid w:val="00562FB0"/>
    <w:rsid w:val="00571E00"/>
    <w:rsid w:val="005720F0"/>
    <w:rsid w:val="00575814"/>
    <w:rsid w:val="00597306"/>
    <w:rsid w:val="005A0787"/>
    <w:rsid w:val="005A2D78"/>
    <w:rsid w:val="005B5A28"/>
    <w:rsid w:val="005D2109"/>
    <w:rsid w:val="005D7DAB"/>
    <w:rsid w:val="005F27E7"/>
    <w:rsid w:val="00630E50"/>
    <w:rsid w:val="00646424"/>
    <w:rsid w:val="00650AE4"/>
    <w:rsid w:val="00690838"/>
    <w:rsid w:val="00697225"/>
    <w:rsid w:val="006B6D35"/>
    <w:rsid w:val="006B7D70"/>
    <w:rsid w:val="006C2620"/>
    <w:rsid w:val="006C5E4A"/>
    <w:rsid w:val="006D20FF"/>
    <w:rsid w:val="006D2691"/>
    <w:rsid w:val="006E0BB8"/>
    <w:rsid w:val="006F6A33"/>
    <w:rsid w:val="007004D3"/>
    <w:rsid w:val="007131C7"/>
    <w:rsid w:val="00730B4E"/>
    <w:rsid w:val="00731789"/>
    <w:rsid w:val="00736D26"/>
    <w:rsid w:val="00736DC3"/>
    <w:rsid w:val="007408D3"/>
    <w:rsid w:val="00740AAB"/>
    <w:rsid w:val="00755B95"/>
    <w:rsid w:val="0077004F"/>
    <w:rsid w:val="00785C9D"/>
    <w:rsid w:val="007906BB"/>
    <w:rsid w:val="00795F24"/>
    <w:rsid w:val="007A4C29"/>
    <w:rsid w:val="007B24F1"/>
    <w:rsid w:val="007C5625"/>
    <w:rsid w:val="007D19B7"/>
    <w:rsid w:val="007D5D5C"/>
    <w:rsid w:val="007F741C"/>
    <w:rsid w:val="00836B3E"/>
    <w:rsid w:val="008470E2"/>
    <w:rsid w:val="00875072"/>
    <w:rsid w:val="008904F6"/>
    <w:rsid w:val="008A7BDA"/>
    <w:rsid w:val="008B1B77"/>
    <w:rsid w:val="008B599D"/>
    <w:rsid w:val="008C328F"/>
    <w:rsid w:val="008C3503"/>
    <w:rsid w:val="008F3799"/>
    <w:rsid w:val="009049BD"/>
    <w:rsid w:val="00933EFB"/>
    <w:rsid w:val="00950D01"/>
    <w:rsid w:val="00952895"/>
    <w:rsid w:val="00961E82"/>
    <w:rsid w:val="00961FA3"/>
    <w:rsid w:val="00966A14"/>
    <w:rsid w:val="00974412"/>
    <w:rsid w:val="009845FA"/>
    <w:rsid w:val="00995B4E"/>
    <w:rsid w:val="009A1A6C"/>
    <w:rsid w:val="009A755C"/>
    <w:rsid w:val="009C00A9"/>
    <w:rsid w:val="009C5C04"/>
    <w:rsid w:val="009F2747"/>
    <w:rsid w:val="00A21976"/>
    <w:rsid w:val="00A26285"/>
    <w:rsid w:val="00A2780F"/>
    <w:rsid w:val="00A343D4"/>
    <w:rsid w:val="00A34A3B"/>
    <w:rsid w:val="00A44540"/>
    <w:rsid w:val="00A44BAD"/>
    <w:rsid w:val="00A45768"/>
    <w:rsid w:val="00A7105C"/>
    <w:rsid w:val="00A7554A"/>
    <w:rsid w:val="00A75F4C"/>
    <w:rsid w:val="00A7729E"/>
    <w:rsid w:val="00AB0B0F"/>
    <w:rsid w:val="00AE614E"/>
    <w:rsid w:val="00AE798F"/>
    <w:rsid w:val="00B46C3A"/>
    <w:rsid w:val="00B73022"/>
    <w:rsid w:val="00B800D9"/>
    <w:rsid w:val="00B80E8E"/>
    <w:rsid w:val="00B822EC"/>
    <w:rsid w:val="00B86F9C"/>
    <w:rsid w:val="00BA00D1"/>
    <w:rsid w:val="00BB6AF0"/>
    <w:rsid w:val="00BD20FC"/>
    <w:rsid w:val="00BF2873"/>
    <w:rsid w:val="00C007E3"/>
    <w:rsid w:val="00C52FFD"/>
    <w:rsid w:val="00C70231"/>
    <w:rsid w:val="00C71DF2"/>
    <w:rsid w:val="00C84899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D20A0A"/>
    <w:rsid w:val="00D30A47"/>
    <w:rsid w:val="00D3469D"/>
    <w:rsid w:val="00D34D92"/>
    <w:rsid w:val="00D4146B"/>
    <w:rsid w:val="00D4441D"/>
    <w:rsid w:val="00D46F50"/>
    <w:rsid w:val="00D475AB"/>
    <w:rsid w:val="00D513F4"/>
    <w:rsid w:val="00D602B7"/>
    <w:rsid w:val="00D803B5"/>
    <w:rsid w:val="00D93F19"/>
    <w:rsid w:val="00D976E3"/>
    <w:rsid w:val="00DA6BEB"/>
    <w:rsid w:val="00DE444C"/>
    <w:rsid w:val="00DF6FCC"/>
    <w:rsid w:val="00DF7495"/>
    <w:rsid w:val="00E14CBD"/>
    <w:rsid w:val="00E34B18"/>
    <w:rsid w:val="00E67BE0"/>
    <w:rsid w:val="00E842EB"/>
    <w:rsid w:val="00E95804"/>
    <w:rsid w:val="00E96CCA"/>
    <w:rsid w:val="00E971BF"/>
    <w:rsid w:val="00EC172B"/>
    <w:rsid w:val="00F04734"/>
    <w:rsid w:val="00F31235"/>
    <w:rsid w:val="00F72A5C"/>
    <w:rsid w:val="00F97B82"/>
    <w:rsid w:val="00FB05B1"/>
    <w:rsid w:val="00FD2FAC"/>
    <w:rsid w:val="00FE106D"/>
    <w:rsid w:val="00FE6F83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9368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8622-4892-4B69-937C-073A3E86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128</cp:revision>
  <cp:lastPrinted>2020-12-21T14:45:00Z</cp:lastPrinted>
  <dcterms:created xsi:type="dcterms:W3CDTF">2014-12-15T09:11:00Z</dcterms:created>
  <dcterms:modified xsi:type="dcterms:W3CDTF">2020-12-23T08:27:00Z</dcterms:modified>
</cp:coreProperties>
</file>